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BC8CA" w14:textId="77777777" w:rsidR="00382E35" w:rsidRPr="00382E35" w:rsidRDefault="00382E35" w:rsidP="00382E35">
      <w:pPr>
        <w:rPr>
          <w:sz w:val="28"/>
          <w:szCs w:val="28"/>
        </w:rPr>
      </w:pPr>
      <w:r w:rsidRPr="00382E35">
        <w:rPr>
          <w:rFonts w:hint="eastAsia"/>
          <w:color w:val="FF0000"/>
          <w:sz w:val="28"/>
          <w:szCs w:val="28"/>
        </w:rPr>
        <w:t>※　必　読</w:t>
      </w:r>
      <w:r w:rsidRPr="00382E35">
        <w:rPr>
          <w:color w:val="FF0000"/>
          <w:sz w:val="28"/>
          <w:szCs w:val="28"/>
        </w:rPr>
        <w:t xml:space="preserve"> </w:t>
      </w:r>
      <w:r w:rsidRPr="00382E35">
        <w:rPr>
          <w:sz w:val="28"/>
          <w:szCs w:val="28"/>
        </w:rPr>
        <w:tab/>
      </w:r>
      <w:r w:rsidRPr="00382E35">
        <w:rPr>
          <w:sz w:val="28"/>
          <w:szCs w:val="28"/>
        </w:rPr>
        <w:tab/>
      </w:r>
      <w:r w:rsidRPr="00382E35">
        <w:rPr>
          <w:sz w:val="28"/>
          <w:szCs w:val="28"/>
        </w:rPr>
        <w:tab/>
      </w:r>
      <w:r w:rsidRPr="00382E35">
        <w:rPr>
          <w:sz w:val="28"/>
          <w:szCs w:val="28"/>
        </w:rPr>
        <w:tab/>
      </w:r>
      <w:r w:rsidRPr="00382E35">
        <w:rPr>
          <w:sz w:val="28"/>
          <w:szCs w:val="28"/>
        </w:rPr>
        <w:tab/>
      </w:r>
      <w:r w:rsidRPr="00382E35">
        <w:rPr>
          <w:sz w:val="28"/>
          <w:szCs w:val="28"/>
        </w:rPr>
        <w:tab/>
      </w:r>
      <w:r w:rsidRPr="00382E35">
        <w:rPr>
          <w:sz w:val="28"/>
          <w:szCs w:val="28"/>
        </w:rPr>
        <w:tab/>
      </w:r>
      <w:r w:rsidRPr="00382E35">
        <w:rPr>
          <w:sz w:val="28"/>
          <w:szCs w:val="28"/>
        </w:rPr>
        <w:tab/>
      </w:r>
      <w:r w:rsidRPr="00382E35">
        <w:rPr>
          <w:sz w:val="28"/>
          <w:szCs w:val="28"/>
        </w:rPr>
        <w:tab/>
      </w:r>
    </w:p>
    <w:p w14:paraId="15C2D0E4" w14:textId="77777777" w:rsidR="00382E35" w:rsidRDefault="00382E35" w:rsidP="00382E35">
      <w:r>
        <w:tab/>
      </w:r>
      <w:r>
        <w:tab/>
      </w:r>
      <w:r>
        <w:tab/>
      </w:r>
      <w:r>
        <w:tab/>
      </w:r>
      <w:r>
        <w:tab/>
      </w:r>
      <w:r>
        <w:tab/>
      </w:r>
      <w:r>
        <w:tab/>
      </w:r>
      <w:r>
        <w:tab/>
      </w:r>
      <w:r>
        <w:tab/>
      </w:r>
    </w:p>
    <w:p w14:paraId="0ADA6987" w14:textId="6209DAEC" w:rsidR="00382E35" w:rsidRPr="00382E35" w:rsidRDefault="00382E35" w:rsidP="00382E35">
      <w:pPr>
        <w:jc w:val="center"/>
        <w:rPr>
          <w:szCs w:val="21"/>
        </w:rPr>
      </w:pPr>
      <w:r w:rsidRPr="00382E35">
        <w:rPr>
          <w:rFonts w:hint="eastAsia"/>
          <w:sz w:val="32"/>
          <w:szCs w:val="32"/>
        </w:rPr>
        <w:t>新型コロナウィルス感染症拡大防止の対策について</w:t>
      </w:r>
    </w:p>
    <w:p w14:paraId="60C1CC8D" w14:textId="77777777" w:rsidR="00382E35" w:rsidRDefault="00382E35" w:rsidP="00382E35">
      <w:pPr>
        <w:ind w:left="210" w:hangingChars="100" w:hanging="210"/>
      </w:pPr>
      <w:r>
        <w:t>○　広島市陸上競技協会として感染拡大防止の対策に全力を尽くしますが、競技会に関わる全ての人の感染に対するいかなる責任も負いかねますのでご了承ください。</w:t>
      </w:r>
      <w:r>
        <w:tab/>
      </w:r>
      <w:r>
        <w:tab/>
      </w:r>
      <w:r>
        <w:tab/>
      </w:r>
      <w:r>
        <w:tab/>
      </w:r>
    </w:p>
    <w:p w14:paraId="066700F6" w14:textId="4FC50520" w:rsidR="00382E35" w:rsidRDefault="00382E35" w:rsidP="00382E35">
      <w:pPr>
        <w:ind w:left="210" w:hangingChars="100" w:hanging="210"/>
      </w:pPr>
      <w:r>
        <w:t>○　会場(エディオンスタジアム広島・補助競技場)には選手と指導者・引率者・選手</w:t>
      </w:r>
      <w:r>
        <w:rPr>
          <w:rFonts w:hint="eastAsia"/>
        </w:rPr>
        <w:t>１人</w:t>
      </w:r>
      <w:r>
        <w:t>に付き</w:t>
      </w:r>
      <w:r w:rsidR="00F652B9">
        <w:rPr>
          <w:rFonts w:hint="eastAsia"/>
        </w:rPr>
        <w:t>１</w:t>
      </w:r>
      <w:r>
        <w:t>人の付添人以外は入らないでください。</w:t>
      </w:r>
      <w:r>
        <w:tab/>
      </w:r>
      <w:r>
        <w:tab/>
      </w:r>
      <w:r>
        <w:tab/>
      </w:r>
      <w:r>
        <w:tab/>
      </w:r>
      <w:r>
        <w:tab/>
      </w:r>
      <w:r>
        <w:tab/>
      </w:r>
      <w:r>
        <w:tab/>
      </w:r>
      <w:r>
        <w:tab/>
      </w:r>
    </w:p>
    <w:p w14:paraId="6BEE834C" w14:textId="4E508B2E" w:rsidR="00382E35" w:rsidRDefault="00382E35" w:rsidP="00382E35">
      <w:pPr>
        <w:ind w:firstLineChars="100" w:firstLine="210"/>
      </w:pPr>
      <w:r>
        <w:t>※ 選手・指導者・引率者・付添人は受付で配布するリボン(入場許可証)を必ず付けて行動してください。○　競技中やウォーミングアップ中以外の会場内では必ずマスクを着用してください。</w:t>
      </w:r>
      <w:r>
        <w:tab/>
      </w:r>
      <w:r>
        <w:tab/>
      </w:r>
    </w:p>
    <w:p w14:paraId="382FFC16" w14:textId="38F12E74" w:rsidR="00382E35" w:rsidRDefault="00382E35" w:rsidP="00382E35">
      <w:r>
        <w:t>○　ウォーミングアップは補助競技場で行ってください。雨天練習場は使用できません。</w:t>
      </w:r>
      <w:r>
        <w:tab/>
      </w:r>
      <w:r>
        <w:tab/>
      </w:r>
    </w:p>
    <w:p w14:paraId="0CF181B3" w14:textId="77777777" w:rsidR="00382E35" w:rsidRDefault="00382E35" w:rsidP="00382E35">
      <w:pPr>
        <w:ind w:left="210" w:hangingChars="100" w:hanging="210"/>
      </w:pPr>
      <w:r>
        <w:t>○　競技以外のときはスタンドやコンコースで待機し、ソーシャルディスタンスに気をつけてください。</w:t>
      </w:r>
      <w:r>
        <w:rPr>
          <w:rFonts w:hint="eastAsia"/>
        </w:rPr>
        <w:t xml:space="preserve">　　また、</w:t>
      </w:r>
      <w:r>
        <w:t>必要以上の会話を控え、大声を出しての応援や集団での応援は控えてください。</w:t>
      </w:r>
      <w:r>
        <w:tab/>
      </w:r>
      <w:r>
        <w:rPr>
          <w:rFonts w:hint="eastAsia"/>
        </w:rPr>
        <w:t xml:space="preserve">　</w:t>
      </w:r>
    </w:p>
    <w:p w14:paraId="4530BB16" w14:textId="77777777" w:rsidR="00382E35" w:rsidRDefault="00382E35" w:rsidP="00382E35">
      <w:pPr>
        <w:ind w:left="210" w:hangingChars="100" w:hanging="210"/>
      </w:pPr>
      <w:r>
        <w:t>〇　更衣室はできるだけ短時間で使用し、密集することのないように注意してください。更衣室に荷物を置いたままにしないでください。</w:t>
      </w:r>
    </w:p>
    <w:p w14:paraId="362258FA" w14:textId="046C2E16" w:rsidR="00382E35" w:rsidRDefault="00382E35" w:rsidP="00382E35">
      <w:pPr>
        <w:ind w:left="210" w:hangingChars="100" w:hanging="210"/>
      </w:pPr>
      <w:r>
        <w:tab/>
      </w:r>
      <w:r>
        <w:tab/>
      </w:r>
      <w:r>
        <w:tab/>
      </w:r>
      <w:r>
        <w:tab/>
      </w:r>
      <w:r>
        <w:tab/>
      </w:r>
      <w:r>
        <w:tab/>
      </w:r>
      <w:r>
        <w:tab/>
      </w:r>
      <w:r>
        <w:tab/>
      </w:r>
    </w:p>
    <w:p w14:paraId="5EBC492F" w14:textId="4EC8DE2B" w:rsidR="00382E35" w:rsidRPr="00382E35" w:rsidRDefault="00382E35" w:rsidP="00382E35">
      <w:pPr>
        <w:jc w:val="center"/>
        <w:rPr>
          <w:szCs w:val="21"/>
        </w:rPr>
      </w:pPr>
      <w:r w:rsidRPr="00382E35">
        <w:rPr>
          <w:rFonts w:hint="eastAsia"/>
          <w:sz w:val="28"/>
          <w:szCs w:val="28"/>
        </w:rPr>
        <w:t>体調管理チェックシートの提出</w:t>
      </w:r>
      <w:r w:rsidR="00925127">
        <w:rPr>
          <w:rFonts w:hint="eastAsia"/>
          <w:sz w:val="28"/>
          <w:szCs w:val="28"/>
        </w:rPr>
        <w:t>について</w:t>
      </w:r>
    </w:p>
    <w:p w14:paraId="785079CC" w14:textId="2B51802C" w:rsidR="00382E35" w:rsidRDefault="00382E35" w:rsidP="00382E35">
      <w:r>
        <w:t>〇　参加団体同行者体調記録票（様式１－３）を受付に提出してください。</w:t>
      </w:r>
      <w:r>
        <w:tab/>
      </w:r>
      <w:r>
        <w:tab/>
      </w:r>
      <w:r>
        <w:tab/>
      </w:r>
      <w:r>
        <w:tab/>
      </w:r>
    </w:p>
    <w:p w14:paraId="425D6C43" w14:textId="3CE68FB4" w:rsidR="00382E35" w:rsidRDefault="00382E35" w:rsidP="00A1435E">
      <w:pPr>
        <w:ind w:firstLineChars="200" w:firstLine="420"/>
      </w:pPr>
      <w:r>
        <w:t>参加団体同行者体調記録票には選手の他に指導者・引率者・付添人を記入してください。</w:t>
      </w:r>
      <w:r>
        <w:tab/>
      </w:r>
      <w:r>
        <w:tab/>
      </w:r>
    </w:p>
    <w:p w14:paraId="150F2893" w14:textId="5FE3B036" w:rsidR="00382E35" w:rsidRDefault="00382E35" w:rsidP="00382E35">
      <w:r>
        <w:t>〇　参加団体同行者体調記録表を提出しない場合は競技に出場できません。</w:t>
      </w:r>
      <w:r>
        <w:tab/>
      </w:r>
      <w:r>
        <w:tab/>
      </w:r>
      <w:r>
        <w:tab/>
      </w:r>
    </w:p>
    <w:p w14:paraId="019447E7" w14:textId="02FA04CA" w:rsidR="00382E35" w:rsidRDefault="00382E35" w:rsidP="00382E35">
      <w:r>
        <w:t>〇　参加団体同行者体調記録表は招集完了時刻の１時間前までに提出してください。</w:t>
      </w:r>
      <w:r>
        <w:tab/>
      </w:r>
      <w:r>
        <w:tab/>
      </w:r>
      <w:r>
        <w:tab/>
      </w:r>
    </w:p>
    <w:p w14:paraId="2FE9E336" w14:textId="5F55D7A2" w:rsidR="00382E35" w:rsidRDefault="00382E35" w:rsidP="00382E35">
      <w:r>
        <w:t>○　競技役員と競技役員以外の来場者は来場者・競技役員体調記録票を提出してください。（各個人）</w:t>
      </w:r>
      <w:r>
        <w:tab/>
      </w:r>
      <w:r>
        <w:tab/>
      </w:r>
      <w:r>
        <w:tab/>
      </w:r>
    </w:p>
    <w:p w14:paraId="3ABE5B15" w14:textId="77777777" w:rsidR="00382E35" w:rsidRDefault="00382E35" w:rsidP="00382E35">
      <w:r>
        <w:rPr>
          <w:rFonts w:hint="eastAsia"/>
        </w:rPr>
        <w:t>招</w:t>
      </w:r>
      <w:r>
        <w:t xml:space="preserve"> 集 に つ い て</w:t>
      </w:r>
      <w:r>
        <w:tab/>
      </w:r>
      <w:r>
        <w:tab/>
      </w:r>
      <w:r>
        <w:tab/>
      </w:r>
      <w:r>
        <w:tab/>
      </w:r>
      <w:r>
        <w:tab/>
      </w:r>
      <w:r>
        <w:tab/>
      </w:r>
      <w:r>
        <w:tab/>
      </w:r>
      <w:r>
        <w:tab/>
      </w:r>
      <w:r>
        <w:tab/>
      </w:r>
    </w:p>
    <w:p w14:paraId="33B90943" w14:textId="31A0568A" w:rsidR="00382E35" w:rsidRDefault="00382E35" w:rsidP="00382E35">
      <w:r>
        <w:t>○　招集は、全て第４コーナーゲート付近で行います。招集場付近で密集しないように気を付けてください。</w:t>
      </w:r>
    </w:p>
    <w:p w14:paraId="5CA51C37" w14:textId="6E05B312" w:rsidR="00382E35" w:rsidRDefault="00382E35" w:rsidP="00382E35">
      <w:r>
        <w:t>○　招集開始時刻は、招集完了時刻の１０分前とします。</w:t>
      </w:r>
      <w:r>
        <w:tab/>
      </w:r>
      <w:r>
        <w:tab/>
      </w:r>
      <w:r>
        <w:tab/>
      </w:r>
      <w:r>
        <w:tab/>
      </w:r>
      <w:r>
        <w:tab/>
      </w:r>
      <w:r>
        <w:tab/>
      </w:r>
    </w:p>
    <w:p w14:paraId="453851C2" w14:textId="22F32499" w:rsidR="00382E35" w:rsidRDefault="00382E35" w:rsidP="00382E35">
      <w:r>
        <w:t>○　招集場に入るときは必ず手指の消毒をしてください。</w:t>
      </w:r>
      <w:r>
        <w:tab/>
      </w:r>
      <w:r>
        <w:tab/>
      </w:r>
      <w:r>
        <w:tab/>
      </w:r>
      <w:r>
        <w:tab/>
      </w:r>
      <w:r>
        <w:tab/>
      </w:r>
      <w:r>
        <w:tab/>
      </w:r>
    </w:p>
    <w:p w14:paraId="0BEAC66C" w14:textId="339E58E5" w:rsidR="00382E35" w:rsidRDefault="00382E35" w:rsidP="00382E35">
      <w:r>
        <w:t>○　招集場には出場者以外の人は立ち入らないでください。出場者は係の指示に従って着席してください。</w:t>
      </w:r>
    </w:p>
    <w:p w14:paraId="48CAE46B" w14:textId="77777777" w:rsidR="00382E35" w:rsidRDefault="00382E35" w:rsidP="00382E35">
      <w:r>
        <w:tab/>
      </w:r>
      <w:r>
        <w:tab/>
      </w:r>
      <w:r>
        <w:tab/>
      </w:r>
      <w:r>
        <w:tab/>
      </w:r>
      <w:r>
        <w:tab/>
      </w:r>
      <w:r>
        <w:tab/>
      </w:r>
      <w:r>
        <w:tab/>
      </w:r>
      <w:r>
        <w:tab/>
      </w:r>
      <w:r>
        <w:tab/>
      </w:r>
    </w:p>
    <w:p w14:paraId="2699E47C" w14:textId="44012335" w:rsidR="00382E35" w:rsidRDefault="00382E35" w:rsidP="001F3293">
      <w:r>
        <w:rPr>
          <w:rFonts w:hint="eastAsia"/>
        </w:rPr>
        <w:t>そ</w:t>
      </w:r>
      <w:r>
        <w:t xml:space="preserve"> の 他</w:t>
      </w:r>
      <w:r>
        <w:tab/>
      </w:r>
      <w:r>
        <w:tab/>
      </w:r>
      <w:r>
        <w:tab/>
      </w:r>
      <w:r>
        <w:tab/>
      </w:r>
      <w:r>
        <w:tab/>
      </w:r>
      <w:r>
        <w:tab/>
      </w:r>
      <w:r>
        <w:tab/>
      </w:r>
      <w:r>
        <w:tab/>
      </w:r>
      <w:r>
        <w:tab/>
      </w:r>
      <w:r>
        <w:tab/>
      </w:r>
      <w:r>
        <w:tab/>
      </w:r>
    </w:p>
    <w:p w14:paraId="63237886" w14:textId="39EF462E" w:rsidR="00075641" w:rsidRDefault="00382E35" w:rsidP="00382E35">
      <w:r>
        <w:t>○　投てき種目で使用する滑り止め剤は各自で準備してください。</w:t>
      </w:r>
      <w:r>
        <w:tab/>
      </w:r>
      <w:r>
        <w:tab/>
      </w:r>
      <w:r>
        <w:tab/>
      </w:r>
      <w:r>
        <w:tab/>
      </w:r>
      <w:r>
        <w:tab/>
      </w:r>
      <w:r>
        <w:tab/>
      </w:r>
      <w:r>
        <w:tab/>
      </w:r>
      <w:r>
        <w:tab/>
      </w:r>
    </w:p>
    <w:sectPr w:rsidR="00075641" w:rsidSect="00A1435E">
      <w:pgSz w:w="11906" w:h="16838" w:code="9"/>
      <w:pgMar w:top="851" w:right="851" w:bottom="851" w:left="851"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35"/>
    <w:rsid w:val="00075641"/>
    <w:rsid w:val="001F3293"/>
    <w:rsid w:val="00382E35"/>
    <w:rsid w:val="00925127"/>
    <w:rsid w:val="00A1435E"/>
    <w:rsid w:val="00DB669D"/>
    <w:rsid w:val="00F6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4FD0B"/>
  <w15:chartTrackingRefBased/>
  <w15:docId w15:val="{3AFAC575-3BEA-412C-ADE2-D18B409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2020-11-01T10:33:00Z</dcterms:created>
  <dcterms:modified xsi:type="dcterms:W3CDTF">2020-11-01T11:04:00Z</dcterms:modified>
</cp:coreProperties>
</file>